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0EA3A" w14:textId="27159241" w:rsidR="00D0232C" w:rsidRDefault="00C94DE4" w:rsidP="00C94DE4">
      <w:pPr>
        <w:pStyle w:val="Ttulo1"/>
      </w:pPr>
      <w:r>
        <w:t>EVALUACIÓN DE PROPUESTAS PARA PLAN DE MEJORAMIENTO</w:t>
      </w:r>
    </w:p>
    <w:p w14:paraId="56431EA6" w14:textId="369458B2" w:rsidR="00C94DE4" w:rsidRDefault="00743804" w:rsidP="00352A0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vez realizado el análisis inicial de la empresa, es necesario evaluar las propuestas que permitirán el mejoramiento del proceso productivo</w:t>
      </w:r>
      <w:r w:rsidR="008F12D2">
        <w:rPr>
          <w:rFonts w:ascii="Times New Roman" w:hAnsi="Times New Roman" w:cs="Times New Roman"/>
          <w:sz w:val="24"/>
          <w:szCs w:val="24"/>
        </w:rPr>
        <w:t>. Partiendo de las falencias identificadas en la fase 1 y la fase 2 del proyecto, se evalúan las acciones que deberían implementarse y que sirvan como base para la detección de mejora</w:t>
      </w:r>
      <w:r w:rsidR="00AD75FC">
        <w:rPr>
          <w:rFonts w:ascii="Times New Roman" w:hAnsi="Times New Roman" w:cs="Times New Roman"/>
          <w:sz w:val="24"/>
          <w:szCs w:val="24"/>
        </w:rPr>
        <w:t>s.</w:t>
      </w:r>
    </w:p>
    <w:p w14:paraId="2C928AF1" w14:textId="066C546F" w:rsidR="00352A0F" w:rsidRPr="00352A0F" w:rsidRDefault="00352A0F" w:rsidP="00352A0F">
      <w:pPr>
        <w:ind w:firstLine="284"/>
        <w:rPr>
          <w:rFonts w:ascii="Times New Roman" w:hAnsi="Times New Roman" w:cs="Times New Roman"/>
          <w:b/>
          <w:bCs/>
        </w:rPr>
      </w:pPr>
      <w:r w:rsidRPr="00352A0F">
        <w:rPr>
          <w:rFonts w:ascii="Times New Roman" w:hAnsi="Times New Roman" w:cs="Times New Roman"/>
          <w:b/>
          <w:bCs/>
        </w:rPr>
        <w:t xml:space="preserve">Tabla </w:t>
      </w:r>
      <w:r w:rsidRPr="00352A0F">
        <w:rPr>
          <w:rFonts w:ascii="Times New Roman" w:hAnsi="Times New Roman" w:cs="Times New Roman"/>
          <w:b/>
          <w:bCs/>
        </w:rPr>
        <w:fldChar w:fldCharType="begin"/>
      </w:r>
      <w:r w:rsidRPr="00352A0F">
        <w:rPr>
          <w:rFonts w:ascii="Times New Roman" w:hAnsi="Times New Roman" w:cs="Times New Roman"/>
          <w:b/>
          <w:bCs/>
        </w:rPr>
        <w:instrText xml:space="preserve"> SEQ Tabla \* ARABIC </w:instrText>
      </w:r>
      <w:r w:rsidRPr="00352A0F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  <w:noProof/>
        </w:rPr>
        <w:t>1</w:t>
      </w:r>
      <w:r w:rsidRPr="00352A0F">
        <w:rPr>
          <w:rFonts w:ascii="Times New Roman" w:hAnsi="Times New Roman" w:cs="Times New Roman"/>
          <w:b/>
          <w:bCs/>
        </w:rPr>
        <w:fldChar w:fldCharType="end"/>
      </w:r>
    </w:p>
    <w:p w14:paraId="6E05A1EC" w14:textId="3B5CD458" w:rsidR="00352A0F" w:rsidRDefault="00352A0F" w:rsidP="00352A0F">
      <w:pPr>
        <w:ind w:firstLine="284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Propuestas de mejora</w:t>
      </w:r>
    </w:p>
    <w:tbl>
      <w:tblPr>
        <w:tblStyle w:val="Tabladelista6concolores-nfasis3"/>
        <w:tblW w:w="0" w:type="auto"/>
        <w:tblLook w:val="04A0" w:firstRow="1" w:lastRow="0" w:firstColumn="1" w:lastColumn="0" w:noHBand="0" w:noVBand="1"/>
      </w:tblPr>
      <w:tblGrid>
        <w:gridCol w:w="1324"/>
        <w:gridCol w:w="1768"/>
        <w:gridCol w:w="1392"/>
        <w:gridCol w:w="1443"/>
        <w:gridCol w:w="1417"/>
        <w:gridCol w:w="1494"/>
      </w:tblGrid>
      <w:tr w:rsidR="00065C91" w:rsidRPr="00065C91" w14:paraId="7B4B181B" w14:textId="77777777" w:rsidTr="00B525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3DBBC45C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No.</w:t>
            </w:r>
          </w:p>
        </w:tc>
        <w:tc>
          <w:tcPr>
            <w:tcW w:w="1768" w:type="dxa"/>
            <w:vAlign w:val="center"/>
          </w:tcPr>
          <w:p w14:paraId="6768CFFE" w14:textId="77777777" w:rsidR="00065C91" w:rsidRPr="00065C91" w:rsidRDefault="00065C91" w:rsidP="00B5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Propuesta de mejora</w:t>
            </w:r>
          </w:p>
        </w:tc>
        <w:tc>
          <w:tcPr>
            <w:tcW w:w="1392" w:type="dxa"/>
            <w:vAlign w:val="center"/>
          </w:tcPr>
          <w:p w14:paraId="3B00238F" w14:textId="77777777" w:rsidR="00065C91" w:rsidRPr="00065C91" w:rsidRDefault="00065C91" w:rsidP="00B5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Dificultad</w:t>
            </w:r>
          </w:p>
        </w:tc>
        <w:tc>
          <w:tcPr>
            <w:tcW w:w="1443" w:type="dxa"/>
            <w:vAlign w:val="center"/>
          </w:tcPr>
          <w:p w14:paraId="0F60E817" w14:textId="77777777" w:rsidR="00065C91" w:rsidRPr="00065C91" w:rsidRDefault="00065C91" w:rsidP="00B5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Plazo</w:t>
            </w:r>
          </w:p>
        </w:tc>
        <w:tc>
          <w:tcPr>
            <w:tcW w:w="1417" w:type="dxa"/>
            <w:vAlign w:val="center"/>
          </w:tcPr>
          <w:p w14:paraId="13B4643E" w14:textId="77777777" w:rsidR="00065C91" w:rsidRPr="00065C91" w:rsidRDefault="00065C91" w:rsidP="00B5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Impacto</w:t>
            </w:r>
          </w:p>
        </w:tc>
        <w:tc>
          <w:tcPr>
            <w:tcW w:w="1494" w:type="dxa"/>
            <w:vAlign w:val="center"/>
          </w:tcPr>
          <w:p w14:paraId="0A76669C" w14:textId="77777777" w:rsidR="00065C91" w:rsidRPr="00065C91" w:rsidRDefault="00065C91" w:rsidP="00B5251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Priorización</w:t>
            </w:r>
          </w:p>
        </w:tc>
      </w:tr>
      <w:tr w:rsidR="00065C91" w:rsidRPr="00065C91" w14:paraId="056F30D5" w14:textId="77777777" w:rsidTr="00B525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0AE8AECF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14:paraId="1B86FD5D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Metodología 5’s</w:t>
            </w:r>
          </w:p>
        </w:tc>
        <w:tc>
          <w:tcPr>
            <w:tcW w:w="1392" w:type="dxa"/>
            <w:vAlign w:val="center"/>
          </w:tcPr>
          <w:p w14:paraId="24B29B2C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REGULAR</w:t>
            </w:r>
          </w:p>
        </w:tc>
        <w:tc>
          <w:tcPr>
            <w:tcW w:w="1443" w:type="dxa"/>
            <w:vAlign w:val="center"/>
          </w:tcPr>
          <w:p w14:paraId="72F7BE46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MEDIANO</w:t>
            </w:r>
          </w:p>
        </w:tc>
        <w:tc>
          <w:tcPr>
            <w:tcW w:w="1417" w:type="dxa"/>
            <w:vAlign w:val="center"/>
          </w:tcPr>
          <w:p w14:paraId="254B74B9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5AC9A942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de 7</w:t>
            </w:r>
          </w:p>
        </w:tc>
      </w:tr>
      <w:tr w:rsidR="00065C91" w:rsidRPr="00065C91" w14:paraId="4DC2B80A" w14:textId="77777777" w:rsidTr="00B525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15B1056B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68" w:type="dxa"/>
            <w:vAlign w:val="center"/>
          </w:tcPr>
          <w:p w14:paraId="43298987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Reubicación de planta</w:t>
            </w:r>
          </w:p>
        </w:tc>
        <w:tc>
          <w:tcPr>
            <w:tcW w:w="1392" w:type="dxa"/>
            <w:vAlign w:val="center"/>
          </w:tcPr>
          <w:p w14:paraId="2B8DC79A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ALTA</w:t>
            </w:r>
          </w:p>
        </w:tc>
        <w:tc>
          <w:tcPr>
            <w:tcW w:w="1443" w:type="dxa"/>
            <w:vAlign w:val="center"/>
          </w:tcPr>
          <w:p w14:paraId="792F2453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LARGO</w:t>
            </w:r>
          </w:p>
        </w:tc>
        <w:tc>
          <w:tcPr>
            <w:tcW w:w="1417" w:type="dxa"/>
            <w:vAlign w:val="center"/>
          </w:tcPr>
          <w:p w14:paraId="20918C00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0AB49B9E" w14:textId="22EE6290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de 7</w:t>
            </w:r>
          </w:p>
        </w:tc>
      </w:tr>
      <w:tr w:rsidR="00065C91" w:rsidRPr="00065C91" w14:paraId="14DB5B67" w14:textId="77777777" w:rsidTr="00B525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421B47F3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14:paraId="2BA419D5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Metodología SMED</w:t>
            </w:r>
          </w:p>
        </w:tc>
        <w:tc>
          <w:tcPr>
            <w:tcW w:w="1392" w:type="dxa"/>
            <w:vAlign w:val="center"/>
          </w:tcPr>
          <w:p w14:paraId="517FD113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BAJA</w:t>
            </w:r>
          </w:p>
        </w:tc>
        <w:tc>
          <w:tcPr>
            <w:tcW w:w="1443" w:type="dxa"/>
            <w:vAlign w:val="center"/>
          </w:tcPr>
          <w:p w14:paraId="2F84B7CB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CORTO</w:t>
            </w:r>
          </w:p>
        </w:tc>
        <w:tc>
          <w:tcPr>
            <w:tcW w:w="1417" w:type="dxa"/>
            <w:vAlign w:val="center"/>
          </w:tcPr>
          <w:p w14:paraId="118BC42F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39F205F5" w14:textId="5F776DD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de 7</w:t>
            </w:r>
          </w:p>
        </w:tc>
      </w:tr>
      <w:tr w:rsidR="00065C91" w:rsidRPr="00065C91" w14:paraId="0FDCC4BE" w14:textId="77777777" w:rsidTr="00B525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3E4E3843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68" w:type="dxa"/>
            <w:vAlign w:val="center"/>
          </w:tcPr>
          <w:p w14:paraId="59D144DF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Manual de procedimientos</w:t>
            </w:r>
          </w:p>
        </w:tc>
        <w:tc>
          <w:tcPr>
            <w:tcW w:w="1392" w:type="dxa"/>
            <w:vAlign w:val="center"/>
          </w:tcPr>
          <w:p w14:paraId="4C4BF361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BAJA</w:t>
            </w:r>
          </w:p>
        </w:tc>
        <w:tc>
          <w:tcPr>
            <w:tcW w:w="1443" w:type="dxa"/>
            <w:vAlign w:val="center"/>
          </w:tcPr>
          <w:p w14:paraId="18C4BE50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CORTO</w:t>
            </w:r>
          </w:p>
        </w:tc>
        <w:tc>
          <w:tcPr>
            <w:tcW w:w="1417" w:type="dxa"/>
            <w:vAlign w:val="center"/>
          </w:tcPr>
          <w:p w14:paraId="4EC5B005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10FE890F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de 7</w:t>
            </w:r>
          </w:p>
        </w:tc>
      </w:tr>
      <w:tr w:rsidR="00065C91" w:rsidRPr="00065C91" w14:paraId="2F559C5A" w14:textId="77777777" w:rsidTr="00B525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23745AA8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68" w:type="dxa"/>
            <w:vAlign w:val="center"/>
          </w:tcPr>
          <w:p w14:paraId="41C6AA42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Manual de funciones</w:t>
            </w:r>
          </w:p>
        </w:tc>
        <w:tc>
          <w:tcPr>
            <w:tcW w:w="1392" w:type="dxa"/>
            <w:vAlign w:val="center"/>
          </w:tcPr>
          <w:p w14:paraId="7D7E8DE6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BAJA</w:t>
            </w:r>
          </w:p>
        </w:tc>
        <w:tc>
          <w:tcPr>
            <w:tcW w:w="1443" w:type="dxa"/>
            <w:vAlign w:val="center"/>
          </w:tcPr>
          <w:p w14:paraId="7B16AE48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CORTO</w:t>
            </w:r>
          </w:p>
        </w:tc>
        <w:tc>
          <w:tcPr>
            <w:tcW w:w="1417" w:type="dxa"/>
            <w:vAlign w:val="center"/>
          </w:tcPr>
          <w:p w14:paraId="3028F891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2ED4A89F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de 7</w:t>
            </w:r>
          </w:p>
        </w:tc>
      </w:tr>
      <w:tr w:rsidR="00065C91" w:rsidRPr="00065C91" w14:paraId="4AE42434" w14:textId="77777777" w:rsidTr="00B525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025BF234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68" w:type="dxa"/>
            <w:vAlign w:val="center"/>
          </w:tcPr>
          <w:p w14:paraId="1C676FA3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Herramienta ofimática</w:t>
            </w:r>
          </w:p>
        </w:tc>
        <w:tc>
          <w:tcPr>
            <w:tcW w:w="1392" w:type="dxa"/>
            <w:vAlign w:val="center"/>
          </w:tcPr>
          <w:p w14:paraId="47328347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BAJA</w:t>
            </w:r>
          </w:p>
        </w:tc>
        <w:tc>
          <w:tcPr>
            <w:tcW w:w="1443" w:type="dxa"/>
            <w:vAlign w:val="center"/>
          </w:tcPr>
          <w:p w14:paraId="77E31B13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CORTO</w:t>
            </w:r>
          </w:p>
        </w:tc>
        <w:tc>
          <w:tcPr>
            <w:tcW w:w="1417" w:type="dxa"/>
            <w:vAlign w:val="center"/>
          </w:tcPr>
          <w:p w14:paraId="5E929166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37E0ECAB" w14:textId="77777777" w:rsidR="00065C91" w:rsidRPr="00065C91" w:rsidRDefault="00065C91" w:rsidP="00B5251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de 7</w:t>
            </w:r>
          </w:p>
        </w:tc>
      </w:tr>
      <w:tr w:rsidR="00065C91" w:rsidRPr="00065C91" w14:paraId="4ECC6DCF" w14:textId="77777777" w:rsidTr="00B525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4" w:type="dxa"/>
            <w:vAlign w:val="center"/>
          </w:tcPr>
          <w:p w14:paraId="2D4DAEB1" w14:textId="77777777" w:rsidR="00065C91" w:rsidRPr="00065C91" w:rsidRDefault="00065C91" w:rsidP="00B525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68" w:type="dxa"/>
            <w:vAlign w:val="center"/>
          </w:tcPr>
          <w:p w14:paraId="183380F0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Sistema de Indicadores</w:t>
            </w:r>
          </w:p>
        </w:tc>
        <w:tc>
          <w:tcPr>
            <w:tcW w:w="1392" w:type="dxa"/>
            <w:vAlign w:val="center"/>
          </w:tcPr>
          <w:p w14:paraId="0AE6395A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REGULAR</w:t>
            </w:r>
          </w:p>
        </w:tc>
        <w:tc>
          <w:tcPr>
            <w:tcW w:w="1443" w:type="dxa"/>
            <w:vAlign w:val="center"/>
          </w:tcPr>
          <w:p w14:paraId="3D32F415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CORTO</w:t>
            </w:r>
          </w:p>
        </w:tc>
        <w:tc>
          <w:tcPr>
            <w:tcW w:w="1417" w:type="dxa"/>
            <w:vAlign w:val="center"/>
          </w:tcPr>
          <w:p w14:paraId="66CAA0EB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ALTO</w:t>
            </w:r>
          </w:p>
        </w:tc>
        <w:tc>
          <w:tcPr>
            <w:tcW w:w="1494" w:type="dxa"/>
            <w:vAlign w:val="center"/>
          </w:tcPr>
          <w:p w14:paraId="068C48AB" w14:textId="77777777" w:rsidR="00065C91" w:rsidRPr="00065C91" w:rsidRDefault="00065C91" w:rsidP="00B5251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5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de 7</w:t>
            </w:r>
          </w:p>
        </w:tc>
      </w:tr>
    </w:tbl>
    <w:p w14:paraId="35C25BDA" w14:textId="1FCE01DA" w:rsidR="00AD75FC" w:rsidRPr="00352A0F" w:rsidRDefault="00352A0F" w:rsidP="00743804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2A0F">
        <w:rPr>
          <w:rFonts w:ascii="Times New Roman" w:hAnsi="Times New Roman" w:cs="Times New Roman"/>
          <w:i/>
          <w:iCs/>
          <w:szCs w:val="24"/>
        </w:rPr>
        <w:t>Fuente: Elaboración propia</w:t>
      </w:r>
    </w:p>
    <w:p w14:paraId="2AD3A000" w14:textId="632D3EB2" w:rsidR="00352A0F" w:rsidRDefault="00AD75FC" w:rsidP="005934C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Teniendo en cuenta lo anterior, se determina la elección de las propuestas con un nivel de prioridad hasta </w:t>
      </w:r>
      <w:r w:rsidR="00065C9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dado que el número 2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reubicación de </w:t>
      </w:r>
      <w:r w:rsidR="00352A0F">
        <w:rPr>
          <w:rFonts w:ascii="Times New Roman" w:hAnsi="Times New Roman" w:cs="Times New Roman"/>
          <w:i/>
          <w:iCs/>
          <w:sz w:val="24"/>
          <w:szCs w:val="24"/>
        </w:rPr>
        <w:t>planta</w:t>
      </w:r>
      <w:r w:rsidR="00352A0F">
        <w:rPr>
          <w:rFonts w:ascii="Times New Roman" w:hAnsi="Times New Roman" w:cs="Times New Roman"/>
          <w:sz w:val="24"/>
          <w:szCs w:val="24"/>
        </w:rPr>
        <w:t>, por su dificultad y por la magnitud del proyecto, queda descartado.</w:t>
      </w:r>
      <w:r w:rsidR="00352A0F">
        <w:rPr>
          <w:rFonts w:ascii="Times New Roman" w:hAnsi="Times New Roman" w:cs="Times New Roman"/>
          <w:sz w:val="24"/>
          <w:szCs w:val="24"/>
        </w:rPr>
        <w:tab/>
      </w:r>
    </w:p>
    <w:sectPr w:rsidR="00352A0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E028E" w14:textId="77777777" w:rsidR="00051223" w:rsidRDefault="00051223" w:rsidP="00C94DE4">
      <w:pPr>
        <w:spacing w:after="0" w:line="240" w:lineRule="auto"/>
      </w:pPr>
      <w:r>
        <w:separator/>
      </w:r>
    </w:p>
  </w:endnote>
  <w:endnote w:type="continuationSeparator" w:id="0">
    <w:p w14:paraId="62650431" w14:textId="77777777" w:rsidR="00051223" w:rsidRDefault="00051223" w:rsidP="00C94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6691" w14:textId="77777777" w:rsidR="00051223" w:rsidRDefault="00051223" w:rsidP="00C94DE4">
      <w:pPr>
        <w:spacing w:after="0" w:line="240" w:lineRule="auto"/>
      </w:pPr>
      <w:r>
        <w:separator/>
      </w:r>
    </w:p>
  </w:footnote>
  <w:footnote w:type="continuationSeparator" w:id="0">
    <w:p w14:paraId="1D953899" w14:textId="77777777" w:rsidR="00051223" w:rsidRDefault="00051223" w:rsidP="00C94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4611" w14:textId="013ABA73" w:rsidR="00C94DE4" w:rsidRDefault="00C94DE4" w:rsidP="00C94DE4">
    <w:pPr>
      <w:pStyle w:val="Encabezado"/>
      <w:ind w:left="-993"/>
    </w:pPr>
    <w:r>
      <w:rPr>
        <w:noProof/>
      </w:rPr>
      <w:drawing>
        <wp:anchor distT="0" distB="0" distL="114300" distR="114300" simplePos="0" relativeHeight="251657216" behindDoc="0" locked="0" layoutInCell="1" allowOverlap="1" wp14:anchorId="450F6D79" wp14:editId="424D54A2">
          <wp:simplePos x="0" y="0"/>
          <wp:positionH relativeFrom="column">
            <wp:posOffset>-632978</wp:posOffset>
          </wp:positionH>
          <wp:positionV relativeFrom="paragraph">
            <wp:posOffset>-309880</wp:posOffset>
          </wp:positionV>
          <wp:extent cx="2552700" cy="587987"/>
          <wp:effectExtent l="0" t="0" r="0" b="0"/>
          <wp:wrapTopAndBottom/>
          <wp:docPr id="2" name="Imagen 1" descr="Interfaz de usuario gráfica&#10;&#10;Descripción generada automáticamente">
            <a:hlinkClick xmlns:a="http://schemas.openxmlformats.org/drawingml/2006/main" r:id="rId1"/>
            <a:extLst xmlns:a="http://schemas.openxmlformats.org/drawingml/2006/main">
              <a:ext uri="{FF2B5EF4-FFF2-40B4-BE49-F238E27FC236}">
                <a16:creationId xmlns:a16="http://schemas.microsoft.com/office/drawing/2014/main" id="{CF96CF95-938B-CEF7-0D9B-B87D9BE53B7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Interfaz de usuario gráfica&#10;&#10;Descripción generada automáticamente">
                    <a:hlinkClick r:id="rId1"/>
                    <a:extLst>
                      <a:ext uri="{FF2B5EF4-FFF2-40B4-BE49-F238E27FC236}">
                        <a16:creationId xmlns:a16="http://schemas.microsoft.com/office/drawing/2014/main" id="{CF96CF95-938B-CEF7-0D9B-B87D9BE53B7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87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95655"/>
    <w:multiLevelType w:val="multilevel"/>
    <w:tmpl w:val="7618FE1A"/>
    <w:styleLink w:val="NuevoEstilo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Ttulo2"/>
      <w:lvlText w:val="%1.%2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pStyle w:val="Ttulo3"/>
      <w:lvlText w:val="%1.%2.%3."/>
      <w:lvlJc w:val="left"/>
      <w:pPr>
        <w:ind w:left="1080" w:hanging="360"/>
      </w:pPr>
      <w:rPr>
        <w:rFonts w:ascii="Times New Roman" w:hAnsi="Times New Roman" w:hint="default"/>
        <w:b/>
        <w:i/>
      </w:rPr>
    </w:lvl>
    <w:lvl w:ilvl="3">
      <w:start w:val="1"/>
      <w:numFmt w:val="decimal"/>
      <w:pStyle w:val="Ttulo4"/>
      <w:lvlText w:val="%1.%2.%3.%4."/>
      <w:lvlJc w:val="left"/>
      <w:pPr>
        <w:ind w:left="1440" w:hanging="360"/>
      </w:pPr>
      <w:rPr>
        <w:rFonts w:ascii="Times New Roman" w:hAnsi="Times New Roman" w:hint="default"/>
        <w:b/>
        <w:i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1761224"/>
    <w:multiLevelType w:val="multilevel"/>
    <w:tmpl w:val="7618FE1A"/>
    <w:numStyleLink w:val="NuevoEstilo1"/>
  </w:abstractNum>
  <w:num w:numId="1" w16cid:durableId="224997379">
    <w:abstractNumId w:val="0"/>
  </w:num>
  <w:num w:numId="2" w16cid:durableId="749740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DE4"/>
    <w:rsid w:val="00051223"/>
    <w:rsid w:val="00065C91"/>
    <w:rsid w:val="00114863"/>
    <w:rsid w:val="001A7AAC"/>
    <w:rsid w:val="00213267"/>
    <w:rsid w:val="00352A0F"/>
    <w:rsid w:val="00363DDF"/>
    <w:rsid w:val="00455A9E"/>
    <w:rsid w:val="005713CB"/>
    <w:rsid w:val="005934C5"/>
    <w:rsid w:val="00743804"/>
    <w:rsid w:val="0088754A"/>
    <w:rsid w:val="008F12D2"/>
    <w:rsid w:val="00975AD5"/>
    <w:rsid w:val="00AD75FC"/>
    <w:rsid w:val="00C94DE4"/>
    <w:rsid w:val="00D0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D18D5"/>
  <w15:chartTrackingRefBased/>
  <w15:docId w15:val="{58BF8402-64AA-4620-B661-359A065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autoRedefine/>
    <w:uiPriority w:val="9"/>
    <w:qFormat/>
    <w:rsid w:val="00C94DE4"/>
    <w:pPr>
      <w:spacing w:after="12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6"/>
      <w:sz w:val="24"/>
      <w:szCs w:val="24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C94DE4"/>
    <w:pPr>
      <w:keepNext/>
      <w:keepLines/>
      <w:numPr>
        <w:ilvl w:val="1"/>
        <w:numId w:val="2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C94DE4"/>
    <w:pPr>
      <w:keepNext/>
      <w:keepLines/>
      <w:numPr>
        <w:ilvl w:val="2"/>
        <w:numId w:val="2"/>
      </w:numPr>
      <w:spacing w:after="0" w:line="480" w:lineRule="auto"/>
      <w:jc w:val="both"/>
      <w:outlineLvl w:val="2"/>
    </w:pPr>
    <w:rPr>
      <w:rFonts w:ascii="Times New Roman" w:eastAsia="Times New Roman" w:hAnsi="Times New Roman" w:cs="Times New Roman"/>
      <w:b/>
      <w:i/>
      <w:iCs/>
      <w:color w:val="000000"/>
      <w:kern w:val="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94DE4"/>
    <w:pPr>
      <w:keepNext/>
      <w:keepLines/>
      <w:numPr>
        <w:ilvl w:val="3"/>
        <w:numId w:val="2"/>
      </w:numPr>
      <w:spacing w:after="0" w:line="480" w:lineRule="auto"/>
      <w:jc w:val="both"/>
      <w:outlineLvl w:val="3"/>
    </w:pPr>
    <w:rPr>
      <w:rFonts w:ascii="Times New Roman" w:eastAsia="Times New Roman" w:hAnsi="Times New Roman" w:cs="Times New Roman"/>
      <w:b/>
      <w:i/>
      <w:iCs/>
      <w:color w:val="000000"/>
      <w:kern w:val="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4D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4DE4"/>
  </w:style>
  <w:style w:type="paragraph" w:styleId="Piedepgina">
    <w:name w:val="footer"/>
    <w:basedOn w:val="Normal"/>
    <w:link w:val="PiedepginaCar"/>
    <w:uiPriority w:val="99"/>
    <w:unhideWhenUsed/>
    <w:rsid w:val="00C94D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4DE4"/>
  </w:style>
  <w:style w:type="character" w:customStyle="1" w:styleId="Ttulo1Car">
    <w:name w:val="Título 1 Car"/>
    <w:basedOn w:val="Fuentedeprrafopredeter"/>
    <w:link w:val="Ttulo1"/>
    <w:uiPriority w:val="9"/>
    <w:rsid w:val="00C94DE4"/>
    <w:rPr>
      <w:rFonts w:ascii="Times New Roman" w:eastAsia="Times New Roman" w:hAnsi="Times New Roman" w:cs="Arial"/>
      <w:b/>
      <w:bCs/>
      <w:kern w:val="36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C94DE4"/>
    <w:rPr>
      <w:rFonts w:ascii="Times New Roman" w:eastAsia="Times New Roman" w:hAnsi="Times New Roman" w:cs="Times New Roman"/>
      <w:b/>
      <w:bCs/>
      <w:kern w:val="0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94DE4"/>
    <w:rPr>
      <w:rFonts w:ascii="Times New Roman" w:eastAsia="Times New Roman" w:hAnsi="Times New Roman" w:cs="Times New Roman"/>
      <w:b/>
      <w:i/>
      <w:iCs/>
      <w:color w:val="000000"/>
      <w:kern w:val="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C94DE4"/>
    <w:rPr>
      <w:rFonts w:ascii="Times New Roman" w:eastAsia="Times New Roman" w:hAnsi="Times New Roman" w:cs="Times New Roman"/>
      <w:b/>
      <w:i/>
      <w:iCs/>
      <w:color w:val="000000"/>
      <w:kern w:val="0"/>
      <w:sz w:val="24"/>
    </w:rPr>
  </w:style>
  <w:style w:type="numbering" w:customStyle="1" w:styleId="NuevoEstilo1">
    <w:name w:val="Nuevo Estilo 1"/>
    <w:uiPriority w:val="99"/>
    <w:rsid w:val="00C94DE4"/>
    <w:pPr>
      <w:numPr>
        <w:numId w:val="1"/>
      </w:numPr>
    </w:pPr>
  </w:style>
  <w:style w:type="table" w:styleId="Tablaconcuadrcula">
    <w:name w:val="Table Grid"/>
    <w:basedOn w:val="Tablanormal"/>
    <w:uiPriority w:val="39"/>
    <w:rsid w:val="00AD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6concolores-nfasis3">
    <w:name w:val="List Table 6 Colorful Accent 3"/>
    <w:basedOn w:val="Tablanormal"/>
    <w:uiPriority w:val="51"/>
    <w:rsid w:val="00AD75F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MEN&#218;!A1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</cp:lastModifiedBy>
  <cp:revision>3</cp:revision>
  <dcterms:created xsi:type="dcterms:W3CDTF">2023-06-11T06:34:00Z</dcterms:created>
  <dcterms:modified xsi:type="dcterms:W3CDTF">2023-09-09T04:55:00Z</dcterms:modified>
</cp:coreProperties>
</file>